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267768A1" w:rsidR="00EB46E5" w:rsidRPr="00BF54FE" w:rsidRDefault="00B204E3" w:rsidP="00BF54FE">
      <w:pPr>
        <w:pStyle w:val="Titul2"/>
      </w:pPr>
      <w:r>
        <w:t xml:space="preserve">Název zakázky: </w:t>
      </w:r>
      <w:r w:rsidR="00CD5875">
        <w:t>„</w:t>
      </w:r>
      <w:r w:rsidR="00CD5875" w:rsidRPr="00CD5875">
        <w:t>Modernizace ŽST Brno-Židenice a úpravy v ŽST Brno-Maloměřice</w:t>
      </w:r>
      <w:r w:rsidR="00CD5875">
        <w:t>“</w:t>
      </w:r>
    </w:p>
    <w:p w14:paraId="53C30DF5" w14:textId="77777777" w:rsidR="009226C1" w:rsidRDefault="009226C1" w:rsidP="00B204E3">
      <w:pPr>
        <w:pStyle w:val="Textbezodsazen"/>
      </w:pPr>
    </w:p>
    <w:p w14:paraId="53C30DF6" w14:textId="00856B0B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CD5875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07025962" w:rsidR="00A5674E" w:rsidRDefault="00A5674E" w:rsidP="00A5674E">
      <w:pPr>
        <w:pStyle w:val="Textbezodsazen"/>
      </w:pPr>
      <w:r>
        <w:t>Žádáme, aby bylo s těmito dokumenty nakládáno podle ust. § 218 ZZVZ.</w:t>
      </w:r>
      <w:bookmarkStart w:id="0" w:name="_GoBack"/>
      <w:bookmarkEnd w:id="0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5AF513B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5875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82E5CA-AB68-42AD-B259-DC0ACD38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9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Majerová Renáta</cp:lastModifiedBy>
  <cp:revision>5</cp:revision>
  <cp:lastPrinted>2019-03-07T14:42:00Z</cp:lastPrinted>
  <dcterms:created xsi:type="dcterms:W3CDTF">2024-01-24T09:35:00Z</dcterms:created>
  <dcterms:modified xsi:type="dcterms:W3CDTF">2024-12-04T06:30:00Z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